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default" w:ascii="仿宋_GB2312" w:hAnsi="宋体" w:eastAsia="仿宋_GB2312" w:cs="宋体"/>
          <w:b/>
          <w:bCs/>
          <w:sz w:val="32"/>
          <w:szCs w:val="32"/>
          <w:lang w:eastAsia="zh-CN"/>
        </w:rPr>
        <w:t>QC小组成果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编写</w:t>
      </w:r>
      <w:r>
        <w:rPr>
          <w:rFonts w:hint="default" w:ascii="仿宋_GB2312" w:hAnsi="宋体" w:eastAsia="仿宋_GB2312" w:cs="宋体"/>
          <w:b/>
          <w:bCs/>
          <w:sz w:val="32"/>
          <w:szCs w:val="32"/>
          <w:lang w:eastAsia="zh-CN"/>
        </w:rPr>
        <w:t>培训班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参训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回执</w:t>
      </w:r>
    </w:p>
    <w:tbl>
      <w:tblPr>
        <w:tblStyle w:val="7"/>
        <w:tblW w:w="9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26"/>
        <w:gridCol w:w="1627"/>
        <w:gridCol w:w="1626"/>
        <w:gridCol w:w="1043"/>
        <w:gridCol w:w="584"/>
        <w:gridCol w:w="16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单位名称</w:t>
            </w:r>
          </w:p>
        </w:tc>
        <w:tc>
          <w:tcPr>
            <w:tcW w:w="4879" w:type="dxa"/>
            <w:gridSpan w:val="3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邮编</w:t>
            </w:r>
          </w:p>
        </w:tc>
        <w:tc>
          <w:tcPr>
            <w:tcW w:w="2212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通讯地址</w:t>
            </w:r>
          </w:p>
        </w:tc>
        <w:tc>
          <w:tcPr>
            <w:tcW w:w="8134" w:type="dxa"/>
            <w:gridSpan w:val="6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部门</w:t>
            </w: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职务</w:t>
            </w:r>
          </w:p>
        </w:tc>
        <w:tc>
          <w:tcPr>
            <w:tcW w:w="1628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电话</w:t>
            </w: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传真</w:t>
            </w: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</w:t>
            </w:r>
          </w:p>
        </w:tc>
        <w:tc>
          <w:tcPr>
            <w:tcW w:w="1628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E-mail</w:t>
            </w:r>
          </w:p>
        </w:tc>
        <w:tc>
          <w:tcPr>
            <w:tcW w:w="4879" w:type="dxa"/>
            <w:gridSpan w:val="3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人数</w:t>
            </w:r>
          </w:p>
        </w:tc>
        <w:tc>
          <w:tcPr>
            <w:tcW w:w="1628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学员姓名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职务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电话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8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8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8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28" w:type="dxa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住宿要求</w:t>
            </w:r>
          </w:p>
        </w:tc>
        <w:tc>
          <w:tcPr>
            <w:tcW w:w="8134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标准间包房    □标准间合住      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培训费</w:t>
            </w:r>
          </w:p>
        </w:tc>
        <w:tc>
          <w:tcPr>
            <w:tcW w:w="8134" w:type="dxa"/>
            <w:gridSpan w:val="6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00元/人/项（现金缴纳，不刷卡）,食宿统一安排，费用自理。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其他说明</w:t>
            </w:r>
          </w:p>
        </w:tc>
        <w:tc>
          <w:tcPr>
            <w:tcW w:w="813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参加人员对本课程内容了解程度：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□较熟悉   □一般    □有过初步了解  □第一次接触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希望通过此次培训实现的目标：</w:t>
            </w: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备 注</w:t>
            </w:r>
          </w:p>
        </w:tc>
        <w:tc>
          <w:tcPr>
            <w:tcW w:w="813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请将填写的回执表反馈于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nsr96@sina.com 邮箱。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</w:t>
            </w:r>
          </w:p>
        </w:tc>
      </w:tr>
    </w:tbl>
    <w:p>
      <w:pPr>
        <w:tabs>
          <w:tab w:val="left" w:pos="960"/>
        </w:tabs>
        <w:spacing w:line="360" w:lineRule="auto"/>
        <w:rPr>
          <w:rFonts w:ascii="仿宋" w:hAnsi="仿宋" w:eastAsia="仿宋" w:cs="仿宋"/>
          <w:bCs/>
          <w:sz w:val="32"/>
          <w:szCs w:val="32"/>
        </w:rPr>
      </w:pPr>
    </w:p>
    <w:p>
      <w:pPr>
        <w:tabs>
          <w:tab w:val="left" w:pos="960"/>
        </w:tabs>
        <w:spacing w:line="360" w:lineRule="auto"/>
        <w:rPr>
          <w:rFonts w:ascii="仿宋" w:hAnsi="仿宋" w:eastAsia="仿宋" w:cs="仿宋"/>
          <w:bCs/>
          <w:sz w:val="32"/>
          <w:szCs w:val="32"/>
        </w:rPr>
      </w:pPr>
    </w:p>
    <w:p>
      <w:pPr>
        <w:tabs>
          <w:tab w:val="left" w:pos="960"/>
        </w:tabs>
        <w:adjustRightInd w:val="0"/>
        <w:snapToGrid w:val="0"/>
        <w:spacing w:line="300" w:lineRule="exact"/>
        <w:rPr>
          <w:rFonts w:ascii="仿宋_GB2312" w:hAnsi="宋体" w:eastAsia="仿宋_GB2312" w:cs="宋体"/>
          <w:bCs/>
          <w:sz w:val="24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F5AEF"/>
    <w:multiLevelType w:val="multilevel"/>
    <w:tmpl w:val="251F5AEF"/>
    <w:lvl w:ilvl="0" w:tentative="0">
      <w:start w:val="5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67D0E"/>
    <w:rsid w:val="00023904"/>
    <w:rsid w:val="0009592D"/>
    <w:rsid w:val="00230FF5"/>
    <w:rsid w:val="00272E5A"/>
    <w:rsid w:val="00306053"/>
    <w:rsid w:val="0036421C"/>
    <w:rsid w:val="0043659F"/>
    <w:rsid w:val="005A0A3A"/>
    <w:rsid w:val="00633C4C"/>
    <w:rsid w:val="00635A40"/>
    <w:rsid w:val="00663DCE"/>
    <w:rsid w:val="006B3046"/>
    <w:rsid w:val="006C6368"/>
    <w:rsid w:val="006D7649"/>
    <w:rsid w:val="007F0681"/>
    <w:rsid w:val="0084418E"/>
    <w:rsid w:val="00A916CF"/>
    <w:rsid w:val="00C11744"/>
    <w:rsid w:val="00E2439F"/>
    <w:rsid w:val="00F95CF7"/>
    <w:rsid w:val="00FE222A"/>
    <w:rsid w:val="0239168C"/>
    <w:rsid w:val="0BDD3364"/>
    <w:rsid w:val="0DFA183E"/>
    <w:rsid w:val="146D2D99"/>
    <w:rsid w:val="15A5625C"/>
    <w:rsid w:val="1653447D"/>
    <w:rsid w:val="16976E76"/>
    <w:rsid w:val="230612AC"/>
    <w:rsid w:val="2F016FF6"/>
    <w:rsid w:val="31F916A4"/>
    <w:rsid w:val="32524F64"/>
    <w:rsid w:val="35280EEF"/>
    <w:rsid w:val="376417A3"/>
    <w:rsid w:val="388B5819"/>
    <w:rsid w:val="3C862F02"/>
    <w:rsid w:val="42A61595"/>
    <w:rsid w:val="437F6114"/>
    <w:rsid w:val="44AF7FBC"/>
    <w:rsid w:val="489C7249"/>
    <w:rsid w:val="4D6E2FCC"/>
    <w:rsid w:val="510E4F84"/>
    <w:rsid w:val="51194A6A"/>
    <w:rsid w:val="51551D1A"/>
    <w:rsid w:val="51603F38"/>
    <w:rsid w:val="52D218E2"/>
    <w:rsid w:val="5302606B"/>
    <w:rsid w:val="58E60521"/>
    <w:rsid w:val="591E7491"/>
    <w:rsid w:val="5A8E4DD5"/>
    <w:rsid w:val="5AAE1031"/>
    <w:rsid w:val="5C645676"/>
    <w:rsid w:val="5CEE13D8"/>
    <w:rsid w:val="5EC105EB"/>
    <w:rsid w:val="60C72211"/>
    <w:rsid w:val="643E7638"/>
    <w:rsid w:val="660165E2"/>
    <w:rsid w:val="67494953"/>
    <w:rsid w:val="68561BC2"/>
    <w:rsid w:val="6C1A0426"/>
    <w:rsid w:val="6DB27EDB"/>
    <w:rsid w:val="71262F2C"/>
    <w:rsid w:val="731A7C5D"/>
    <w:rsid w:val="74567D0E"/>
    <w:rsid w:val="7E65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242</Words>
  <Characters>1386</Characters>
  <Lines>11</Lines>
  <Paragraphs>3</Paragraphs>
  <TotalTime>4</TotalTime>
  <ScaleCrop>false</ScaleCrop>
  <LinksUpToDate>false</LinksUpToDate>
  <CharactersWithSpaces>1625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2018-01-17T10:14:00Z</dcterms:created>
  <dc:creator>上官若忆</dc:creator>
  <cp:lastModifiedBy>L丶❤</cp:lastModifiedBy>
  <cp:lastPrinted>2019-12-23T12:10:00Z</cp:lastPrinted>
  <dcterms:modified xsi:type="dcterms:W3CDTF">2019-12-25T07:45:54Z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